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Информационная справка о должностных обязанностях,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>правах и ответственности за неисполнение (ненадлежащее исполнение) должностных обязанностей государственного гражданского служащего Донецкой Народной Республики, замещающего должность в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16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B2E">
        <w:rPr>
          <w:rFonts w:ascii="Times New Roman" w:eastAsia="Calibri" w:hAnsi="Times New Roman" w:cs="Times New Roman"/>
          <w:sz w:val="24"/>
          <w:szCs w:val="24"/>
        </w:rPr>
        <w:t>Никитовск</w:t>
      </w:r>
      <w:r w:rsidR="00D50DC5"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50DC5">
        <w:rPr>
          <w:rFonts w:ascii="Times New Roman" w:eastAsia="Calibri" w:hAnsi="Times New Roman" w:cs="Times New Roman"/>
          <w:sz w:val="24"/>
          <w:szCs w:val="24"/>
        </w:rPr>
        <w:t>.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Горловка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675"/>
        <w:gridCol w:w="3285"/>
        <w:gridCol w:w="5929"/>
      </w:tblGrid>
      <w:tr w:rsidR="00A2316A" w:rsidRPr="00A2316A" w:rsidTr="007D5FB2">
        <w:tc>
          <w:tcPr>
            <w:tcW w:w="67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5929" w:type="dxa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обязанности, права  и ответственность </w:t>
            </w:r>
          </w:p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неисполнение (ненадлежащее исполнение) </w:t>
            </w:r>
          </w:p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DB3AAE" w:rsidRPr="00DB3AAE" w:rsidTr="00DF1488">
        <w:tc>
          <w:tcPr>
            <w:tcW w:w="9889" w:type="dxa"/>
            <w:gridSpan w:val="3"/>
          </w:tcPr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6C5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Никитов</w:t>
            </w: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 района г.Горловка</w:t>
            </w: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3AAE" w:rsidRPr="00A2316A" w:rsidTr="002501DD">
        <w:tc>
          <w:tcPr>
            <w:tcW w:w="675" w:type="dxa"/>
          </w:tcPr>
          <w:p w:rsidR="00DB3AAE" w:rsidRPr="00A2316A" w:rsidRDefault="00DB3AAE" w:rsidP="00DB3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DB3AAE" w:rsidRPr="00A2316A" w:rsidRDefault="006C58B7" w:rsidP="00DB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929" w:type="dxa"/>
          </w:tcPr>
          <w:p w:rsidR="00DB3AAE" w:rsidRPr="00BF643A" w:rsidRDefault="00DB3AAE" w:rsidP="00DB3A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 w:rsidRP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существляет руководство отделом, принимает управленческие решения, обязательные для выполнения работниками о</w:t>
            </w:r>
            <w:r w:rsidRP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ействует от имени отдела во взаимоотношениях со структурными подразделениями администрации района, юридическими и физическими лицами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о поручению главы администрации района, в установленном порядке, представляет ее интересы в органах государственной власти, судебных и правоохранительных органах, органах местного самоуправления, учреждениях, организациях и предприятиях различных форм собственности, средствах массовой информации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рганизует деятельность отдела, разрабатывает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и текущие планы раб</w:t>
            </w:r>
            <w:r>
              <w:rPr>
                <w:rFonts w:ascii="Times New Roman" w:hAnsi="Times New Roman"/>
                <w:sz w:val="24"/>
                <w:szCs w:val="24"/>
              </w:rPr>
              <w:t>оты, обеспечивает их выполнение;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разработку проекта Положения об отделе и, по согласованию с заместителем главы администрации района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его на утверждение главе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района;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аспределяет функциональные обязанности работников отдела, обеспечивает разработку проектов должностных регламентов и по согласованию с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заместителем главы администрации района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предоставляет их на утверждение главе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дминистрации;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существляет контроль за выполнением работниками функциональных обязанностей в соответствии с должностными регламентами, соблюдением положений законодательных и нормативных правовых актов в деятельности отдела, исполнением документов, анализирует уровень исполнительской дисциплины в отделе 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инимает меры по ее соблюдению;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отовит проекты приказов главы администрации района по вопросам, относящимся к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 отдела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ринимает участие в заседаниях коллегиальных органов, созданных администрацией района, совещаниях и мероприятиях, проводимых администрацией района, а также по поручению главы администрации района, заместителя главы администрации района – в заседаниях коллегиальных органов, совещаниях и мероприятиях, проводимых органами государственной власти, органами местного самоуправления, учреждениями, организациями и предприятиями различных форм собственности, средствами массовой информации,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огласовывает проекты приказов главы администрации о назначении на должность (приеме на работу) и увольнении работников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носит, по согласованию с заместителем главы администрации района, на рассмотрение главы администрации района представления о поощрении работников отдела и применении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к ним дисциплинарных взысканий;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беспечивает разработку номенклатуры дел отдела и сводной номенклатуры а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соблюдение требований инструкции по делопроизводству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администрации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учет и сохранность документов в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тделе;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беспечивает соблюдение работниками отдела служебного распорядка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носит, по согласованию с </w:t>
            </w:r>
            <w:r w:rsidRPr="006C5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заместителем главы администрации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на рассмотрение главе администрации</w:t>
            </w:r>
            <w:r w:rsidRPr="006C5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предложения о совершенствовании деятельности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печивает организацию ведения протокольного хозяйства и делопроизводства в администрации согласно Инструкции по делопроизводству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и действующего законодательства. Контролирует организацию делопроизводства в структурных подразделениях Администрации, оказывает им методическую помощь. Разрабатывает меры, направленные на совершенствование делопроизводства, организации труда работников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контроль за правильным формированием, оформлением и хранением дел, подлежащих сдаче в архивный отдел администрации, организует работу архива администрации в соответствии с нормативными документами. Принимает участие в проведении экспертизы научной и практической ценности документов для отб</w:t>
            </w:r>
            <w:r>
              <w:rPr>
                <w:rFonts w:ascii="Times New Roman" w:hAnsi="Times New Roman"/>
                <w:sz w:val="24"/>
                <w:szCs w:val="24"/>
              </w:rPr>
              <w:t>ора на государственное хранение;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 организацию передачи документов постоянного хранения в архивный отдел администрации города Горловка, а документы временного срока хранения - на уничтожение в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Инструкцией по делопроизводству в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кадровую работу, формирование кадрового состава для замещения должностей в структурных подразделениях администрации, обеспечивает своевременный учет движения кадрового состава, ведет е</w:t>
            </w:r>
            <w:r>
              <w:rPr>
                <w:rFonts w:ascii="Times New Roman" w:hAnsi="Times New Roman"/>
                <w:sz w:val="24"/>
                <w:szCs w:val="24"/>
              </w:rPr>
              <w:t>диное кадровое делопроизводство;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надлежащее ведение и хранение личных дел сотрудников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министрации, их трудовых книжек;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формляет служебные контракты о прохождении государственной гражданской службы Донецкой Народной Республики и их регистрацию, соглашения о расторжении служебных контрактов, а также иные соглашения об измен</w:t>
            </w:r>
            <w:r>
              <w:rPr>
                <w:rFonts w:ascii="Times New Roman" w:hAnsi="Times New Roman"/>
                <w:sz w:val="24"/>
                <w:szCs w:val="24"/>
              </w:rPr>
              <w:t>ении условий контракт;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едет воинский учет сотрудников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твечает за хранение и использование углового штампа «Администрация Никитовского района г.Горловка», круглой печати «Для документов», штампа для регистрации входящей корреспонденции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одписывает и визирует служебную документацию в пределах своей компетенции, заве</w:t>
            </w:r>
            <w:r>
              <w:rPr>
                <w:rFonts w:ascii="Times New Roman" w:hAnsi="Times New Roman"/>
                <w:sz w:val="24"/>
                <w:szCs w:val="24"/>
              </w:rPr>
              <w:t>ряет копии и выписки документов;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рганизует проведение приемов граждан по личным вопросам главой администрации, его заместителем, в соответствии с утвержденным графиком приема и проведения приема по месту жител</w:t>
            </w:r>
            <w:r>
              <w:rPr>
                <w:rFonts w:ascii="Times New Roman" w:hAnsi="Times New Roman"/>
                <w:sz w:val="24"/>
                <w:szCs w:val="24"/>
              </w:rPr>
              <w:t>ьства населения, «Прямой линии»;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азрабатывает графики проведения личных, выездных приемов граждан, «прямых линий» телефонной связи с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6C58B7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5F65">
              <w:rPr>
                <w:rFonts w:ascii="Times New Roman" w:eastAsia="Calibri" w:hAnsi="Times New Roman" w:cs="Times New Roman"/>
                <w:sz w:val="24"/>
                <w:szCs w:val="24"/>
              </w:rPr>
              <w:t>едет прием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по вопросам выдачи справок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законодательством;</w:t>
            </w:r>
          </w:p>
          <w:p w:rsidR="006C58B7" w:rsidRPr="006C58B7" w:rsidRDefault="006C58B7" w:rsidP="006C58B7">
            <w:pPr>
              <w:tabs>
                <w:tab w:val="left" w:pos="0"/>
              </w:tabs>
              <w:spacing w:line="294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законодательных и иных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актов по охране труда;</w:t>
            </w:r>
          </w:p>
          <w:p w:rsidR="006C58B7" w:rsidRPr="006C58B7" w:rsidRDefault="006C58B7" w:rsidP="006C58B7">
            <w:pPr>
              <w:tabs>
                <w:tab w:val="left" w:pos="0"/>
              </w:tabs>
              <w:spacing w:line="294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технике безопасности, производственной санитарии и противопожарной защите,</w:t>
            </w:r>
            <w:r w:rsidR="00DF6948">
              <w:rPr>
                <w:rFonts w:ascii="Times New Roman" w:hAnsi="Times New Roman"/>
                <w:sz w:val="24"/>
                <w:szCs w:val="24"/>
              </w:rPr>
              <w:t xml:space="preserve"> правилам и нормам охраны труда;</w:t>
            </w:r>
          </w:p>
          <w:p w:rsidR="006C58B7" w:rsidRPr="006C58B7" w:rsidRDefault="006C58B7" w:rsidP="006C58B7">
            <w:pPr>
              <w:tabs>
                <w:tab w:val="left" w:pos="0"/>
              </w:tabs>
              <w:spacing w:line="294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69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 w:rsidR="00DF6948">
              <w:rPr>
                <w:rFonts w:ascii="Times New Roman" w:hAnsi="Times New Roman"/>
                <w:sz w:val="24"/>
                <w:szCs w:val="24"/>
              </w:rPr>
              <w:t>ует обучение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Администрации по</w:t>
            </w:r>
            <w:r w:rsidR="00DF6948">
              <w:rPr>
                <w:rFonts w:ascii="Times New Roman" w:hAnsi="Times New Roman"/>
                <w:sz w:val="24"/>
                <w:szCs w:val="24"/>
              </w:rPr>
              <w:t xml:space="preserve"> вопросам пожарной безопасности;</w:t>
            </w:r>
          </w:p>
          <w:p w:rsidR="006C58B7" w:rsidRPr="00DF6948" w:rsidRDefault="006C58B7" w:rsidP="00DF6948">
            <w:pPr>
              <w:tabs>
                <w:tab w:val="left" w:pos="0"/>
              </w:tabs>
              <w:spacing w:line="294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6948">
              <w:rPr>
                <w:rFonts w:ascii="Times New Roman" w:hAnsi="Times New Roman"/>
                <w:sz w:val="24"/>
                <w:szCs w:val="24"/>
              </w:rPr>
              <w:t>п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="00DF6948">
              <w:rPr>
                <w:rFonts w:ascii="Times New Roman" w:hAnsi="Times New Roman"/>
                <w:sz w:val="24"/>
                <w:szCs w:val="24"/>
              </w:rPr>
              <w:t>о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6948">
              <w:rPr>
                <w:rFonts w:ascii="Times New Roman" w:hAnsi="Times New Roman"/>
                <w:sz w:val="24"/>
                <w:szCs w:val="24"/>
              </w:rPr>
              <w:t>ит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</w:t>
            </w:r>
            <w:r w:rsidR="00DF694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</w:t>
            </w:r>
            <w:r w:rsidR="00DF6948">
              <w:rPr>
                <w:rFonts w:ascii="Times New Roman" w:hAnsi="Times New Roman"/>
                <w:sz w:val="24"/>
                <w:szCs w:val="24"/>
              </w:rPr>
              <w:t>у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Администраци</w:t>
            </w:r>
            <w:r w:rsidR="00DF6948">
              <w:rPr>
                <w:rFonts w:ascii="Times New Roman" w:hAnsi="Times New Roman"/>
                <w:sz w:val="24"/>
                <w:szCs w:val="24"/>
              </w:rPr>
              <w:t>и в области гражданской обороны;</w:t>
            </w:r>
          </w:p>
          <w:p w:rsidR="00DF6948" w:rsidRPr="00BF643A" w:rsidRDefault="00DF6948" w:rsidP="00DF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выполняет другие обязанности, порученные ему главой администрации.</w:t>
            </w:r>
          </w:p>
          <w:p w:rsidR="000C08D0" w:rsidRPr="00BF643A" w:rsidRDefault="000C08D0" w:rsidP="000C08D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DF6948" w:rsidRPr="00BF643A" w:rsidRDefault="00DF6948" w:rsidP="00DF6948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принимать решения по вопросам, относящимся к его компетенции в соответствии с должностными обязанностями;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носить, на рассмотрение главе администрации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lastRenderedPageBreak/>
              <w:t>проекты приказов и распоряжений, служебных писем и иных документов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з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апрашивать и получать от структурных подразделений администрации, предприятий, организаций и учреждений не зависимо от формы собственности информацию, документы и иные материалы, необходимые для выполнения функций, предусмотренных настоящим регламентом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носить, на рассмотрение главе администрации предложения (представления) о создании координационных, совещательных и иных коллегиальных органов для рассмотрения вопросов, относящихся к компетенции отдела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нициировать проведение заседаний коллегиальных органов, созданных администрацией, совещаний с участием главы администрации, заместителя главы администрации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озывать и проводить, по согласованию с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главой администрации и его заместителем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совещания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ривлекать, по согласованию с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главой администрации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специалистов сторонних учреждений, организаций и предприятий различных форм собственности (по согласованию с их руководством) для реализации возложенных на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 задач;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азрабатывать и предоставлять на рассмотрение главе администрации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его заместителю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методические материалы и рекомендации по вопросам, относящимся к компетенции отдела, для использования в деятельности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дминистрации;</w:t>
            </w:r>
          </w:p>
          <w:p w:rsidR="00DF6948" w:rsidRPr="00DF6948" w:rsidRDefault="00DF6948" w:rsidP="00DF694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озвращать исполнителям документы и требовать их доработки в случае нарушения нормативных документов по вопросам делопроизводства и в случа</w:t>
            </w:r>
            <w:r>
              <w:rPr>
                <w:rFonts w:ascii="Times New Roman" w:hAnsi="Times New Roman"/>
                <w:sz w:val="24"/>
                <w:szCs w:val="24"/>
              </w:rPr>
              <w:t>е их некачественного выполнения;</w:t>
            </w:r>
          </w:p>
          <w:p w:rsidR="00BF643A" w:rsidRPr="00BF643A" w:rsidRDefault="00BF643A" w:rsidP="000C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AAE" w:rsidRPr="00BF643A" w:rsidRDefault="00BF643A" w:rsidP="00DB3AAE">
            <w:pPr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привлечен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</w:p>
          <w:p w:rsidR="00DB3AAE" w:rsidRPr="00BF643A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AE" w:rsidRPr="00A2316A" w:rsidTr="007D5FB2">
        <w:tc>
          <w:tcPr>
            <w:tcW w:w="675" w:type="dxa"/>
          </w:tcPr>
          <w:p w:rsidR="00DB3AAE" w:rsidRPr="00A2316A" w:rsidRDefault="00781AFA" w:rsidP="0078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5" w:type="dxa"/>
          </w:tcPr>
          <w:p w:rsidR="00DB3AAE" w:rsidRPr="00A2316A" w:rsidRDefault="00781AFA" w:rsidP="00030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  <w:r w:rsidR="00030BCA">
              <w:rPr>
                <w:rFonts w:ascii="Times New Roman" w:eastAsia="Calibri" w:hAnsi="Times New Roman" w:cs="Times New Roman"/>
                <w:sz w:val="24"/>
                <w:szCs w:val="24"/>
              </w:rPr>
              <w:t>отдела жилищно-коммунального хозяйства</w:t>
            </w:r>
          </w:p>
        </w:tc>
        <w:tc>
          <w:tcPr>
            <w:tcW w:w="5929" w:type="dxa"/>
          </w:tcPr>
          <w:p w:rsidR="00E64FB4" w:rsidRPr="005C406B" w:rsidRDefault="00E64FB4" w:rsidP="00E64FB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534BBC" w:rsidRDefault="008543F2" w:rsidP="008543F2">
            <w:pPr>
              <w:pStyle w:val="10"/>
              <w:jc w:val="both"/>
            </w:pPr>
            <w:r>
              <w:t xml:space="preserve">          о</w:t>
            </w:r>
            <w:r w:rsidRPr="008543F2">
              <w:t>существл</w:t>
            </w:r>
            <w:r>
              <w:t>яет</w:t>
            </w:r>
            <w:r w:rsidRPr="008543F2">
              <w:t xml:space="preserve"> сбор, анализ предложений предприятий всех форм собственности для формирования и внесения предложений в</w:t>
            </w:r>
            <w:r w:rsidR="00534BBC">
              <w:t xml:space="preserve"> Программы</w:t>
            </w:r>
          </w:p>
          <w:p w:rsidR="008543F2" w:rsidRPr="008543F2" w:rsidRDefault="00534BBC" w:rsidP="008543F2">
            <w:pPr>
              <w:pStyle w:val="10"/>
              <w:jc w:val="both"/>
            </w:pPr>
            <w:r>
              <w:t>восстановления и развития экономики и социальной сферы</w:t>
            </w:r>
            <w:r w:rsidR="008543F2">
              <w:t>;</w:t>
            </w:r>
          </w:p>
          <w:p w:rsidR="008543F2" w:rsidRPr="008543F2" w:rsidRDefault="008543F2" w:rsidP="008543F2">
            <w:pPr>
              <w:pStyle w:val="10"/>
              <w:ind w:firstLine="708"/>
              <w:jc w:val="both"/>
            </w:pPr>
            <w:r>
              <w:t>в</w:t>
            </w:r>
            <w:r w:rsidRPr="008543F2">
              <w:t>н</w:t>
            </w:r>
            <w:r>
              <w:t>о</w:t>
            </w:r>
            <w:r w:rsidRPr="008543F2">
              <w:t>с</w:t>
            </w:r>
            <w:r>
              <w:t>ит</w:t>
            </w:r>
            <w:r w:rsidRPr="008543F2">
              <w:t xml:space="preserve"> предложени</w:t>
            </w:r>
            <w:r>
              <w:t>я</w:t>
            </w:r>
            <w:r w:rsidRPr="008543F2">
              <w:t xml:space="preserve"> начальнику отдела и осуществл</w:t>
            </w:r>
            <w:r w:rsidR="009E52F0">
              <w:t>яет</w:t>
            </w:r>
            <w:r w:rsidRPr="008543F2">
              <w:t xml:space="preserve"> взаимодействи</w:t>
            </w:r>
            <w:r w:rsidR="009E52F0">
              <w:t>е</w:t>
            </w:r>
            <w:r w:rsidRPr="008543F2">
              <w:t xml:space="preserve"> предприятий, учреждений и организаций различных форм собственности по привлечению трудовых и технических ресурсов для решения вопросов благоустройства и комплекса вопросов жилищно-</w:t>
            </w:r>
            <w:r>
              <w:lastRenderedPageBreak/>
              <w:t>коммунальной сферы;</w:t>
            </w:r>
          </w:p>
          <w:p w:rsidR="00FB5FB6" w:rsidRDefault="008543F2" w:rsidP="008543F2">
            <w:pPr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уществляет контроль за </w:t>
            </w:r>
            <w:r w:rsidR="00534BBC" w:rsidRPr="008543F2">
              <w:rPr>
                <w:rFonts w:ascii="Times New Roman" w:hAnsi="Times New Roman" w:cs="Times New Roman"/>
                <w:sz w:val="24"/>
                <w:szCs w:val="24"/>
              </w:rPr>
              <w:t>состоянием благоустройства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санитарного содержания территории, выполнения Правил благоустройства, санитарного содержания территорий, соблюдения чистоты и порядка г. Горловка, 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равил содержания жилых домов и придомовых территорий и за выполнением</w:t>
            </w:r>
            <w:r w:rsidRPr="008543F2">
              <w:rPr>
                <w:sz w:val="24"/>
                <w:szCs w:val="24"/>
              </w:rPr>
              <w:t xml:space="preserve"> 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мероприятий в сфере жилищно-коммунального хозяйства; 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3F2" w:rsidRPr="008543F2" w:rsidRDefault="00FB5FB6" w:rsidP="008543F2">
            <w:pPr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ри выявлении нарушений в установленные действующим законодательством сроки, готовит материалы для привлечения к административной ответственности виновных в выявленных нарушениях и своевременно передает информацию в административную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для дальнейшего рассмотрения;</w:t>
            </w:r>
          </w:p>
          <w:p w:rsidR="008543F2" w:rsidRPr="008543F2" w:rsidRDefault="008543F2" w:rsidP="008543F2">
            <w:pPr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существляет координацию и контроль по содержанию автодорог, очистке улиц и тротуаров от снежных заносов и гололедицы в зимний период в пределах компетенции;</w:t>
            </w:r>
          </w:p>
          <w:p w:rsidR="008543F2" w:rsidRPr="008543F2" w:rsidRDefault="008543F2" w:rsidP="008543F2">
            <w:pPr>
              <w:spacing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существляет координацию ремонтно-восстановительных работ на разрушенных жилых домах и объектах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3F2" w:rsidRPr="008543F2" w:rsidRDefault="008543F2" w:rsidP="00FB5F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сбор 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систематизацию 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частному жилому фонду, повреждённому в результате 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>ведения боевых действий.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отовит материалы для программ по восстановлению</w:t>
            </w:r>
            <w:r w:rsidR="00FB5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6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приём заявлений от жителей: жилых домов частного сектора, ОСМД, ЖСК, многоквартирного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3F2" w:rsidRPr="008543F2" w:rsidRDefault="008543F2" w:rsidP="008543F2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ринимает участие в комиссионных обследованиях технического состояния домов частного сектора, которые разрушены до начала и во время ведения боевые </w:t>
            </w:r>
            <w:r w:rsidR="00534BBC" w:rsidRPr="008543F2">
              <w:rPr>
                <w:rFonts w:ascii="Times New Roman" w:hAnsi="Times New Roman" w:cs="Times New Roman"/>
                <w:sz w:val="24"/>
                <w:szCs w:val="24"/>
              </w:rPr>
              <w:t>действий, по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признанию их не пригодными к проживанию или </w:t>
            </w:r>
            <w:r w:rsidR="00534BBC" w:rsidRPr="008543F2">
              <w:rPr>
                <w:rFonts w:ascii="Times New Roman" w:hAnsi="Times New Roman" w:cs="Times New Roman"/>
                <w:sz w:val="24"/>
                <w:szCs w:val="24"/>
              </w:rPr>
              <w:t>ветхими</w:t>
            </w:r>
            <w:r w:rsidR="00534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BBC"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документов, вн</w:t>
            </w:r>
            <w:r w:rsidR="0060607A">
              <w:rPr>
                <w:rFonts w:ascii="Times New Roman" w:hAnsi="Times New Roman" w:cs="Times New Roman"/>
                <w:sz w:val="24"/>
                <w:szCs w:val="24"/>
              </w:rPr>
              <w:t>осит данные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электронную 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3F2" w:rsidRPr="008543F2" w:rsidRDefault="008543F2" w:rsidP="008543F2">
            <w:pPr>
              <w:pStyle w:val="10"/>
              <w:ind w:firstLine="708"/>
              <w:jc w:val="both"/>
            </w:pPr>
            <w:r>
              <w:rPr>
                <w:rStyle w:val="a9"/>
                <w:i w:val="0"/>
                <w:iCs w:val="0"/>
              </w:rPr>
              <w:t>у</w:t>
            </w:r>
            <w:r w:rsidRPr="008543F2">
              <w:rPr>
                <w:rStyle w:val="a9"/>
                <w:i w:val="0"/>
                <w:iCs w:val="0"/>
              </w:rPr>
              <w:t>част</w:t>
            </w:r>
            <w:r>
              <w:rPr>
                <w:rStyle w:val="a9"/>
                <w:i w:val="0"/>
                <w:iCs w:val="0"/>
              </w:rPr>
              <w:t>вует</w:t>
            </w:r>
            <w:r w:rsidRPr="008543F2">
              <w:rPr>
                <w:rStyle w:val="a9"/>
                <w:i w:val="0"/>
                <w:iCs w:val="0"/>
              </w:rPr>
              <w:t xml:space="preserve"> в заседании районной комиссии по учету, обследованию и координации работы по восстановлению жилых домов частного сектора, ОСМД и ЖСК, разрушенных в результате боевых действий</w:t>
            </w:r>
            <w:r>
              <w:rPr>
                <w:rStyle w:val="a9"/>
                <w:i w:val="0"/>
                <w:iCs w:val="0"/>
              </w:rPr>
              <w:t>;</w:t>
            </w:r>
          </w:p>
          <w:p w:rsidR="008543F2" w:rsidRPr="008543F2" w:rsidRDefault="008543F2" w:rsidP="008543F2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беспечивает качественное и своевременное выполнение поручений руководителей администрации района, согласно нормативно-правовых и служебных документов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функционального направления;</w:t>
            </w:r>
          </w:p>
          <w:p w:rsidR="008543F2" w:rsidRPr="008543F2" w:rsidRDefault="008543F2" w:rsidP="008543F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534BBC" w:rsidRPr="008543F2">
              <w:rPr>
                <w:rFonts w:ascii="Times New Roman" w:hAnsi="Times New Roman" w:cs="Times New Roman"/>
                <w:sz w:val="24"/>
                <w:szCs w:val="24"/>
              </w:rPr>
              <w:t>беспечивает</w:t>
            </w:r>
            <w:proofErr w:type="spellEnd"/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всестороннее рассмотрение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3F2" w:rsidRPr="008543F2" w:rsidRDefault="008543F2" w:rsidP="008543F2">
            <w:pPr>
              <w:pStyle w:val="10"/>
              <w:ind w:firstLine="708"/>
              <w:jc w:val="both"/>
            </w:pPr>
            <w:r w:rsidRPr="008543F2">
              <w:t>готов</w:t>
            </w:r>
            <w:r>
              <w:t>ит</w:t>
            </w:r>
            <w:r w:rsidRPr="008543F2">
              <w:t xml:space="preserve"> материал</w:t>
            </w:r>
            <w:r>
              <w:t>ы</w:t>
            </w:r>
            <w:r w:rsidR="00B33ED1">
              <w:t>,</w:t>
            </w:r>
            <w:r w:rsidRPr="008543F2">
              <w:t xml:space="preserve"> </w:t>
            </w:r>
            <w:r w:rsidR="00B33ED1">
              <w:t>о</w:t>
            </w:r>
            <w:r w:rsidRPr="008543F2">
              <w:t>рганиз</w:t>
            </w:r>
            <w:r w:rsidR="00B33ED1">
              <w:t xml:space="preserve">овывает </w:t>
            </w:r>
            <w:r w:rsidRPr="008543F2">
              <w:t>заседания комиссии по контролю за своевременными расчетами за потребленные энергоресурсы при администрации района. Оформл</w:t>
            </w:r>
            <w:r w:rsidR="00B33ED1">
              <w:t>яет</w:t>
            </w:r>
            <w:r w:rsidRPr="008543F2">
              <w:t xml:space="preserve"> документаци</w:t>
            </w:r>
            <w:r w:rsidR="00B33ED1">
              <w:t>ю</w:t>
            </w:r>
            <w:r w:rsidRPr="008543F2">
              <w:t xml:space="preserve"> по результатам проведенных заседаний и готов</w:t>
            </w:r>
            <w:r w:rsidR="00B33ED1">
              <w:t>ит отчеты</w:t>
            </w:r>
            <w:r>
              <w:t>;</w:t>
            </w:r>
          </w:p>
          <w:p w:rsidR="008543F2" w:rsidRPr="008543F2" w:rsidRDefault="008543F2" w:rsidP="008543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разработку номенклатуры дел, соблюдение требований Инструкции по 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делопроизводству, учет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документов в отделе;</w:t>
            </w:r>
          </w:p>
          <w:p w:rsidR="008543F2" w:rsidRPr="008543F2" w:rsidRDefault="008543F2" w:rsidP="008543F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существляет комплектование, учет  и хранение документов, образующихся в результате деятельности отдела до передачи их на хранение в архив администрации в установленном порядке</w:t>
            </w:r>
            <w:r>
              <w:rPr>
                <w:sz w:val="24"/>
                <w:szCs w:val="24"/>
              </w:rPr>
              <w:t>;</w:t>
            </w:r>
          </w:p>
          <w:p w:rsidR="008543F2" w:rsidRPr="008543F2" w:rsidRDefault="008543F2" w:rsidP="008543F2">
            <w:pPr>
              <w:tabs>
                <w:tab w:val="left" w:pos="59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5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существляет подготовку проектов приказов главы администрации района и иных документов 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по вопросам, относящимся 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главного специалиста;</w:t>
            </w:r>
          </w:p>
          <w:p w:rsidR="008543F2" w:rsidRPr="008543F2" w:rsidRDefault="008543F2" w:rsidP="008543F2">
            <w:pPr>
              <w:pStyle w:val="10"/>
              <w:ind w:firstLine="708"/>
              <w:jc w:val="both"/>
            </w:pPr>
            <w:r>
              <w:t>с</w:t>
            </w:r>
            <w:r w:rsidRPr="008543F2">
              <w:t>облюд</w:t>
            </w:r>
            <w:r w:rsidR="00BD2BA2">
              <w:t>ает</w:t>
            </w:r>
            <w:r w:rsidRPr="008543F2">
              <w:t xml:space="preserve"> установленн</w:t>
            </w:r>
            <w:r w:rsidR="00BD2BA2">
              <w:t>ый</w:t>
            </w:r>
            <w:r w:rsidRPr="008543F2">
              <w:t xml:space="preserve"> Служебн</w:t>
            </w:r>
            <w:r w:rsidR="00BD2BA2">
              <w:t>ый</w:t>
            </w:r>
            <w:r w:rsidRPr="008543F2">
              <w:t xml:space="preserve"> распоряд</w:t>
            </w:r>
            <w:r w:rsidR="00BD2BA2">
              <w:t>о</w:t>
            </w:r>
            <w:r w:rsidRPr="008543F2">
              <w:t xml:space="preserve">к администрации </w:t>
            </w:r>
            <w:r w:rsidR="00F8405C">
              <w:t xml:space="preserve">Никитовского района             </w:t>
            </w:r>
            <w:r w:rsidRPr="008543F2">
              <w:t>г</w:t>
            </w:r>
            <w:r w:rsidR="00F8405C">
              <w:t>.</w:t>
            </w:r>
            <w:r w:rsidRPr="008543F2">
              <w:t xml:space="preserve"> Горловка, Кодекс этики гражданских служащих администрации </w:t>
            </w:r>
            <w:r w:rsidR="00F8405C">
              <w:t xml:space="preserve"> Никитовского района   </w:t>
            </w:r>
            <w:r w:rsidR="00F8405C" w:rsidRPr="008543F2">
              <w:t>г</w:t>
            </w:r>
            <w:r w:rsidR="00F8405C">
              <w:t>.</w:t>
            </w:r>
            <w:r w:rsidR="00F8405C" w:rsidRPr="008543F2">
              <w:t xml:space="preserve"> Горловка</w:t>
            </w:r>
            <w:proofErr w:type="gramStart"/>
            <w:r w:rsidR="00F8405C" w:rsidRPr="008543F2">
              <w:t xml:space="preserve"> </w:t>
            </w:r>
            <w:r w:rsidRPr="008543F2">
              <w:t>,</w:t>
            </w:r>
            <w:proofErr w:type="gramEnd"/>
            <w:r w:rsidRPr="008543F2">
              <w:t xml:space="preserve"> Правил</w:t>
            </w:r>
            <w:r w:rsidR="00F8405C">
              <w:t>а</w:t>
            </w:r>
            <w:r w:rsidRPr="008543F2">
              <w:t xml:space="preserve"> внутреннего трудового распорядка администрации </w:t>
            </w:r>
            <w:r w:rsidR="00F8405C">
              <w:t xml:space="preserve"> Никитовского района           </w:t>
            </w:r>
            <w:r w:rsidR="00F8405C" w:rsidRPr="008543F2">
              <w:t>г</w:t>
            </w:r>
            <w:r w:rsidR="00F8405C">
              <w:t>.</w:t>
            </w:r>
            <w:r w:rsidR="00F8405C" w:rsidRPr="008543F2">
              <w:t xml:space="preserve"> Горловка </w:t>
            </w:r>
            <w:r w:rsidRPr="008543F2">
              <w:t>, правил</w:t>
            </w:r>
            <w:r w:rsidR="00763052">
              <w:t>а</w:t>
            </w:r>
            <w:r w:rsidRPr="008543F2">
              <w:t xml:space="preserve"> охраны труда, техники безопасности</w:t>
            </w:r>
            <w:r>
              <w:t xml:space="preserve"> и правил</w:t>
            </w:r>
            <w:r w:rsidR="00763052">
              <w:t>а</w:t>
            </w:r>
            <w:r>
              <w:t xml:space="preserve"> пожарной безопасности;</w:t>
            </w:r>
          </w:p>
          <w:p w:rsidR="008543F2" w:rsidRPr="008543F2" w:rsidRDefault="008543F2" w:rsidP="008543F2">
            <w:pPr>
              <w:pStyle w:val="1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3F2">
              <w:rPr>
                <w:rFonts w:ascii="Times New Roman" w:hAnsi="Times New Roman" w:cs="Times New Roman"/>
                <w:sz w:val="24"/>
                <w:szCs w:val="24"/>
              </w:rPr>
              <w:t>ыполняет другие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ручения начальника Отдела;</w:t>
            </w:r>
          </w:p>
          <w:p w:rsidR="008543F2" w:rsidRDefault="008543F2" w:rsidP="005C406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406B" w:rsidRPr="005C406B" w:rsidRDefault="005C406B" w:rsidP="005C406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ринимать решения по вопросам, относящимся к его компетенции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носить, в установленном порядке, </w:t>
            </w:r>
            <w:r w:rsidR="008543F2">
              <w:rPr>
                <w:rFonts w:ascii="Times New Roman" w:hAnsi="Times New Roman" w:cs="Times New Roman"/>
                <w:sz w:val="24"/>
                <w:szCs w:val="24"/>
              </w:rPr>
              <w:t>начальнику отдела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вопросам, относящимся к его компетенции, а также предложения по совершенствованию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от имени </w:t>
            </w:r>
            <w:r w:rsidR="002C41A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представлять его интересы во взаимоотношениях со структурными подразделениями администрации района и ее территориальными органами, коммунальными учреждениями, организациями, учреждениями и предприятиями различных форм собственности, по вопросам, относящихся к компетенции </w:t>
            </w:r>
            <w:r w:rsidR="002C41A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получать, в установленном порядке, от структурных подразделений администрации района и ее территориальных органов, коммунальных учреждений, организаций и предприятий, документы и иные материалы, необходимые для выполнения должностных обязанностей;</w:t>
            </w:r>
          </w:p>
          <w:p w:rsid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проектов приказов главы администрации района и иных документов по вопросам, относящимся к компетенции </w:t>
            </w:r>
            <w:r w:rsidR="002C41A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ользоваться, в установленном порядке, информационными базами данных, имеющимися в распоряжении администрации района, а также создавать базы данных по вопросам, относящимся к компетенции главного специалиста </w:t>
            </w:r>
            <w:r w:rsidR="002C41A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</w:t>
            </w:r>
            <w:r w:rsidR="0022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а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рост на конкурсной основе;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а профессиональную переподготовку, повышение квалификации и стажировку в порядке, установленном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Донецкой Народной Республики;</w:t>
            </w:r>
          </w:p>
          <w:p w:rsid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щиту своих персональных данных;</w:t>
            </w:r>
          </w:p>
          <w:p w:rsid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ринимать участие в совещаниях, семинарах, конференциях, комиссиях и иных мероприятиях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своей компетенцией;</w:t>
            </w:r>
          </w:p>
          <w:p w:rsidR="00E64FB4" w:rsidRPr="005C406B" w:rsidRDefault="005C406B" w:rsidP="005C406B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привлечен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</w:p>
          <w:p w:rsidR="00DB3AAE" w:rsidRPr="005C406B" w:rsidRDefault="00DB3AAE" w:rsidP="00781AFA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16A" w:rsidRPr="00A2316A" w:rsidTr="007D5FB2">
        <w:tc>
          <w:tcPr>
            <w:tcW w:w="9889" w:type="dxa"/>
            <w:gridSpan w:val="3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6A" w:rsidRPr="00A2316A" w:rsidRDefault="00A2316A" w:rsidP="00643E99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="0064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 района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r w:rsidR="00D50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Горловка</w:t>
            </w:r>
          </w:p>
        </w:tc>
      </w:tr>
      <w:tr w:rsidR="00643E99" w:rsidRPr="00A2316A" w:rsidTr="007D5FB2">
        <w:tc>
          <w:tcPr>
            <w:tcW w:w="675" w:type="dxa"/>
          </w:tcPr>
          <w:p w:rsidR="00643E99" w:rsidRPr="00A2316A" w:rsidRDefault="00643E99" w:rsidP="00643E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43E99" w:rsidRPr="00286FA2" w:rsidRDefault="00643E99" w:rsidP="0064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труда и социально-трудовых отношений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</w:tcPr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олжностные обязанности: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руководство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 обязанности и обеспечивает выполнение функций, возложенных на сектор, 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регламентов и предоставляет их на утверждение главе администрации;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2F">
              <w:rPr>
                <w:rFonts w:ascii="Times New Roman" w:eastAsia="Calibri" w:hAnsi="Times New Roman" w:cs="Times New Roman"/>
                <w:sz w:val="24"/>
                <w:szCs w:val="24"/>
              </w:rPr>
              <w:t>соблюда</w:t>
            </w:r>
            <w:r w:rsidR="002C41AC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28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Конституцию и Законы Донецкой Народной Республики, Указы и Распоряжения Главы Донецкой Народной Республики, распоряжения и приказы главы администрации, положения настоящего Регламента и иных правовых актов Донецкой Народной Республики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вопросам, относящимся к компетенции работы сектора</w:t>
            </w:r>
            <w:r w:rsidRPr="00286F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работы, обеспечивает их выполнение;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оперативный мониторинг задолженности по выплате заработной платы по предприятиям, учреждениями и организациям района;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анализ информаций об оплате труда на предприятиях, в  учреждениях и организациях района;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информационные и статистические отчёты по вопросам погашения задолженности по заработной плате;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организационное обеспечение работы городской комиссии по вопросам погашения задолженности по заработной плате;</w:t>
            </w:r>
          </w:p>
          <w:p w:rsidR="00643E99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проведения аттестации рабочих мест по условиям труда;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уведомительную регистрацию коллективных договоров, в порядке, установленном законодательством Донецкой Народной Республики, выявляет условия, ухудшающие положение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 xml:space="preserve"> с трудовым законодательством, информирует об этом представителей сторон, подписавших коллективный договор, а также Государственную инспекцию по 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соблюдения законодательства о труде Донецкой Народной Республики для соответствующего реагирования и обеспечивает хранение копий;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>взаимодействует с Государственной инспекцией по вопросам соблюдения законодательства о труде Донецкой Народной Республики в части обмена информацией о нарушениях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 защите трудовых прав работников, выявлению, устранению и предупреждению их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17">
              <w:rPr>
                <w:rFonts w:ascii="Times New Roman" w:hAnsi="Times New Roman" w:cs="Times New Roman"/>
                <w:sz w:val="24"/>
                <w:szCs w:val="24"/>
              </w:rPr>
              <w:t>по поручению Администрации города/района в городе участвует в работе комиссий по расследованию несчастных случаев на производстве (групповых, с тяжелым, смертельным исходом и иных согласно действующему законодательству);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разъяснительную работу по вопросам социально-трудовых отношений;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подготовку проектов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относящимся к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сектора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работу по вопросам гражданской обороны в управлении;</w:t>
            </w:r>
          </w:p>
          <w:p w:rsidR="00643E99" w:rsidRDefault="00643E99" w:rsidP="00643E99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обучение работников управления в области гражданской обороны и защиты от чрезвычайных ситуаций;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разработку номенклатуры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, соблюдение требований Инструкции по делопроизводству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Горловка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, учет и сохранность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соблюдение Правил внутреннего трудового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, правил охраны труда и техники безопасности;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иные поручения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начальника управления 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сектора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рава: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переписку с органами исполнительной власти, предприятиями, учреждениями и организациями в пределах предоставленных полномочий;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 xml:space="preserve">отовить запросы на получение от органов исполнительной власти, предприятий, учреждений, организаций, общественных объединений необходимых статистических и оперативных данных, отчетов, по вопросам, которые касаются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 xml:space="preserve">ектора;  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>ринимать решения по вопросам, относящимся к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сектора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должностным регламентом;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по поручению начальника управления в совещаниях, заседаниях по вопросам, касающихся социально-трудовых отношений в 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предоставленных ему полномочий;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4BAC">
              <w:rPr>
                <w:rFonts w:ascii="Times New Roman" w:hAnsi="Times New Roman" w:cs="Times New Roman"/>
                <w:sz w:val="24"/>
                <w:szCs w:val="24"/>
              </w:rPr>
              <w:t>накомиться</w:t>
            </w:r>
            <w:r w:rsidRPr="00274B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с инструктивными, методическими и другими материалами, которые касаются компетенции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работы с</w:t>
            </w:r>
            <w:r w:rsidRPr="00274B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ектора;</w:t>
            </w:r>
          </w:p>
          <w:p w:rsidR="00643E99" w:rsidRDefault="00643E99" w:rsidP="00643E99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в</w:t>
            </w:r>
            <w:r w:rsidRPr="00274B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носить предложения начальнику управления по усовершенствованию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274B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и управления</w:t>
            </w:r>
            <w:r w:rsidRPr="00274B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;</w:t>
            </w:r>
          </w:p>
          <w:p w:rsidR="00643E99" w:rsidRDefault="00643E99" w:rsidP="00643E99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99" w:rsidRPr="00286FA2" w:rsidRDefault="00643E99" w:rsidP="00643E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Донецкой Народной Республики</w:t>
            </w:r>
          </w:p>
        </w:tc>
      </w:tr>
    </w:tbl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Информационная справка о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Республики, замещающего должность в администрации </w:t>
      </w:r>
      <w:r w:rsidR="008D1779">
        <w:rPr>
          <w:color w:val="000000"/>
          <w:sz w:val="27"/>
          <w:szCs w:val="27"/>
        </w:rPr>
        <w:t>Никитов</w:t>
      </w:r>
      <w:r>
        <w:rPr>
          <w:color w:val="000000"/>
          <w:sz w:val="27"/>
          <w:szCs w:val="27"/>
        </w:rPr>
        <w:t>ского района г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орловка</w:t>
      </w: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Эффективность и результативность профессиональной служебной деятельности гражданского служащего, замещающего должность в администрации </w:t>
      </w:r>
      <w:r w:rsidR="008D1779">
        <w:rPr>
          <w:color w:val="000000"/>
          <w:sz w:val="27"/>
          <w:szCs w:val="27"/>
        </w:rPr>
        <w:t>Никитов</w:t>
      </w:r>
      <w:r>
        <w:rPr>
          <w:color w:val="000000"/>
          <w:sz w:val="27"/>
          <w:szCs w:val="27"/>
        </w:rPr>
        <w:t>ского района г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орловка, определяется на основании достижения (учитывается степень участия в достижении) таких показателей как:</w:t>
      </w:r>
    </w:p>
    <w:p w:rsidR="002C41AC" w:rsidRPr="008144DA" w:rsidRDefault="002C41AC" w:rsidP="002C41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>1. знание необходимых нормативных правовых актов;</w:t>
      </w:r>
    </w:p>
    <w:p w:rsidR="002C41AC" w:rsidRPr="008144DA" w:rsidRDefault="002C41AC" w:rsidP="002C41AC">
      <w:pPr>
        <w:pStyle w:val="a6"/>
        <w:spacing w:after="0" w:line="240" w:lineRule="auto"/>
        <w:ind w:left="0" w:firstLine="709"/>
        <w:jc w:val="both"/>
        <w:rPr>
          <w:rStyle w:val="fontstyle01"/>
          <w:rFonts w:ascii="Times New Roman" w:hAnsi="Times New Roman" w:hint="default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 xml:space="preserve">2.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способность самостоятельно выполнять задания без жесткого</w:t>
      </w:r>
      <w:r w:rsidRPr="008144DA">
        <w:rPr>
          <w:rFonts w:ascii="Times New Roman" w:hAnsi="Times New Roman"/>
          <w:sz w:val="27"/>
          <w:szCs w:val="27"/>
        </w:rPr>
        <w:t xml:space="preserve">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контроля;</w:t>
      </w:r>
    </w:p>
    <w:p w:rsidR="002C41AC" w:rsidRPr="008144DA" w:rsidRDefault="002C41AC" w:rsidP="002C41AC">
      <w:pPr>
        <w:pStyle w:val="a8"/>
        <w:ind w:right="-21" w:firstLine="708"/>
        <w:jc w:val="both"/>
        <w:rPr>
          <w:rFonts w:eastAsia="Times New Roman"/>
          <w:sz w:val="27"/>
          <w:szCs w:val="27"/>
        </w:rPr>
      </w:pPr>
      <w:r w:rsidRPr="008144DA">
        <w:rPr>
          <w:sz w:val="27"/>
          <w:szCs w:val="27"/>
        </w:rPr>
        <w:t>3. отсутствие нарушений запретов, требований к служебному поведению и иных обязательств, установленных законодательством Донецкой Народной Республики</w:t>
      </w:r>
      <w:r w:rsidRPr="008144DA">
        <w:rPr>
          <w:rFonts w:eastAsia="Times New Roman"/>
          <w:sz w:val="27"/>
          <w:szCs w:val="27"/>
        </w:rPr>
        <w:t xml:space="preserve"> о государственной гражданской службе;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4. качество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 количество возвратов на доработку ранее подготовленных документов;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5. наличие поощрений за безупречную и эффективную гражданскую службу;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6. оценка профессиональных, организаторских и личностных качеств, по результатам его профессиональной служебной деятельности и с учетом его аттестации или иных показателей; 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7.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8.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9. способность четко организовывать и планировать выполнение порученных заданий, умение рационально использовать служебное время, расставлять приоритеты;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144DA">
        <w:rPr>
          <w:sz w:val="27"/>
          <w:szCs w:val="27"/>
        </w:rPr>
        <w:t>0. творческий подход к решению поставленных задач, активность и инициативность;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11. способность быстро адаптироваться к новым условиям и требованиям;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lastRenderedPageBreak/>
        <w:t xml:space="preserve">12. отсутствие обоснованных жалоб граждан, организаций на действия (бездействие) </w:t>
      </w:r>
      <w:r>
        <w:rPr>
          <w:sz w:val="27"/>
          <w:szCs w:val="27"/>
        </w:rPr>
        <w:t>должностного лица</w:t>
      </w:r>
      <w:r w:rsidRPr="008144DA">
        <w:rPr>
          <w:sz w:val="27"/>
          <w:szCs w:val="27"/>
        </w:rPr>
        <w:t>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13. способность создавать нормальные взаимоотношения в коллективе;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14. стремление совершенствовать профессиональные знания.</w:t>
      </w:r>
    </w:p>
    <w:p w:rsidR="002C41AC" w:rsidRPr="008144DA" w:rsidRDefault="002C41AC" w:rsidP="002C41AC">
      <w:pPr>
        <w:jc w:val="center"/>
        <w:rPr>
          <w:sz w:val="27"/>
          <w:szCs w:val="27"/>
        </w:rPr>
      </w:pPr>
    </w:p>
    <w:p w:rsidR="00AE4CBD" w:rsidRDefault="00AE4CBD"/>
    <w:sectPr w:rsidR="00AE4CBD" w:rsidSect="008543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72"/>
    <w:rsid w:val="00030BCA"/>
    <w:rsid w:val="0005025F"/>
    <w:rsid w:val="0005755F"/>
    <w:rsid w:val="000A5B43"/>
    <w:rsid w:val="000C08D0"/>
    <w:rsid w:val="001452A3"/>
    <w:rsid w:val="001C5D72"/>
    <w:rsid w:val="00216B96"/>
    <w:rsid w:val="0022399C"/>
    <w:rsid w:val="00263C23"/>
    <w:rsid w:val="002C41AC"/>
    <w:rsid w:val="0030291E"/>
    <w:rsid w:val="00303B2E"/>
    <w:rsid w:val="003C5F65"/>
    <w:rsid w:val="0042245F"/>
    <w:rsid w:val="00491A3A"/>
    <w:rsid w:val="00500600"/>
    <w:rsid w:val="00534BBC"/>
    <w:rsid w:val="005C406B"/>
    <w:rsid w:val="0060607A"/>
    <w:rsid w:val="00630AC4"/>
    <w:rsid w:val="00643E99"/>
    <w:rsid w:val="00672182"/>
    <w:rsid w:val="006C58B7"/>
    <w:rsid w:val="00763052"/>
    <w:rsid w:val="0077780F"/>
    <w:rsid w:val="00781AFA"/>
    <w:rsid w:val="007A032A"/>
    <w:rsid w:val="008543F2"/>
    <w:rsid w:val="008D1779"/>
    <w:rsid w:val="00900A39"/>
    <w:rsid w:val="009E52F0"/>
    <w:rsid w:val="00A2316A"/>
    <w:rsid w:val="00A8687D"/>
    <w:rsid w:val="00AD592F"/>
    <w:rsid w:val="00AE4CBD"/>
    <w:rsid w:val="00B33ED1"/>
    <w:rsid w:val="00B902FF"/>
    <w:rsid w:val="00BD2BA2"/>
    <w:rsid w:val="00BF643A"/>
    <w:rsid w:val="00C32FB0"/>
    <w:rsid w:val="00C821AC"/>
    <w:rsid w:val="00CF0DB4"/>
    <w:rsid w:val="00D50DC5"/>
    <w:rsid w:val="00D965F2"/>
    <w:rsid w:val="00DB3AAE"/>
    <w:rsid w:val="00DF6948"/>
    <w:rsid w:val="00E64FB4"/>
    <w:rsid w:val="00F8405C"/>
    <w:rsid w:val="00FB1744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3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B3AA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B3AA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AA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z w:val="34"/>
      <w:szCs w:val="34"/>
    </w:rPr>
  </w:style>
  <w:style w:type="paragraph" w:styleId="a8">
    <w:name w:val="No Spacing"/>
    <w:qFormat/>
    <w:rsid w:val="00DB3A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rsid w:val="00DB3AAE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43E99"/>
  </w:style>
  <w:style w:type="paragraph" w:customStyle="1" w:styleId="1">
    <w:name w:val="Абзац списка1"/>
    <w:basedOn w:val="a"/>
    <w:uiPriority w:val="99"/>
    <w:qFormat/>
    <w:rsid w:val="008543F2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qFormat/>
    <w:rsid w:val="008543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8543F2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2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C41A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42B1-3F82-4E91-AA64-628E3DA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GRECKAYA404</dc:creator>
  <cp:keywords/>
  <dc:description/>
  <cp:lastModifiedBy>a</cp:lastModifiedBy>
  <cp:revision>4</cp:revision>
  <cp:lastPrinted>2021-07-29T05:04:00Z</cp:lastPrinted>
  <dcterms:created xsi:type="dcterms:W3CDTF">2021-07-29T08:44:00Z</dcterms:created>
  <dcterms:modified xsi:type="dcterms:W3CDTF">2021-07-30T06:18:00Z</dcterms:modified>
</cp:coreProperties>
</file>